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1408" w14:textId="77777777" w:rsidR="00172E3A" w:rsidRDefault="00172E3A" w:rsidP="00172E3A">
      <w:pPr>
        <w:jc w:val="center"/>
        <w:rPr>
          <w:b/>
          <w:bCs/>
          <w:lang w:val="en-US"/>
        </w:rPr>
      </w:pPr>
      <w:r>
        <w:rPr>
          <w:b/>
          <w:bCs/>
          <w:lang w:val="en-US"/>
        </w:rPr>
        <w:t>St. Andrew’s River Heights United Church</w:t>
      </w:r>
    </w:p>
    <w:p w14:paraId="0DAF5146" w14:textId="77777777" w:rsidR="00172E3A" w:rsidRDefault="00172E3A" w:rsidP="00172E3A">
      <w:pPr>
        <w:jc w:val="center"/>
        <w:rPr>
          <w:b/>
          <w:bCs/>
          <w:lang w:val="en-US"/>
        </w:rPr>
      </w:pPr>
      <w:r>
        <w:rPr>
          <w:b/>
          <w:bCs/>
          <w:lang w:val="en-US"/>
        </w:rPr>
        <w:t>255 Oak St.</w:t>
      </w:r>
    </w:p>
    <w:p w14:paraId="19CDA028" w14:textId="436E0E8C" w:rsidR="00172E3A" w:rsidRDefault="00172E3A" w:rsidP="00172E3A">
      <w:pPr>
        <w:jc w:val="center"/>
        <w:rPr>
          <w:b/>
          <w:bCs/>
          <w:lang w:val="en-US"/>
        </w:rPr>
      </w:pPr>
      <w:r>
        <w:rPr>
          <w:b/>
          <w:bCs/>
          <w:lang w:val="en-US"/>
        </w:rPr>
        <w:t>Council Meeting: February 19, 2026, 7:30pm</w:t>
      </w:r>
    </w:p>
    <w:p w14:paraId="0085DB14" w14:textId="77777777" w:rsidR="00172E3A" w:rsidRDefault="00172E3A" w:rsidP="00172E3A">
      <w:pPr>
        <w:jc w:val="center"/>
        <w:rPr>
          <w:b/>
          <w:bCs/>
          <w:lang w:val="en-US"/>
        </w:rPr>
      </w:pPr>
    </w:p>
    <w:p w14:paraId="2A3238C0" w14:textId="77777777" w:rsidR="00172E3A" w:rsidRDefault="00172E3A" w:rsidP="00172E3A">
      <w:pPr>
        <w:jc w:val="center"/>
        <w:rPr>
          <w:b/>
          <w:bCs/>
          <w:lang w:val="en-US"/>
        </w:rPr>
      </w:pPr>
      <w:r>
        <w:rPr>
          <w:b/>
          <w:bCs/>
          <w:lang w:val="en-US"/>
        </w:rPr>
        <w:t>Meeting Minutes</w:t>
      </w:r>
    </w:p>
    <w:p w14:paraId="63B7F737" w14:textId="3090D128" w:rsidR="00172E3A" w:rsidRDefault="00172E3A" w:rsidP="00172E3A">
      <w:pPr>
        <w:rPr>
          <w:b/>
          <w:bCs/>
          <w:lang w:val="en-US"/>
        </w:rPr>
      </w:pPr>
      <w:r>
        <w:rPr>
          <w:b/>
          <w:bCs/>
          <w:lang w:val="en-US"/>
        </w:rPr>
        <w:t>Present: Rob Siddall, Karen Lumley, Bill Craddock, Glenn Neufeld, Loralie Friesen, Leigh Harris-Carlson</w:t>
      </w:r>
    </w:p>
    <w:p w14:paraId="39FEC93E" w14:textId="32937112" w:rsidR="00172E3A" w:rsidRDefault="00172E3A" w:rsidP="00172E3A">
      <w:pPr>
        <w:rPr>
          <w:b/>
          <w:bCs/>
          <w:lang w:val="en-US"/>
        </w:rPr>
      </w:pPr>
      <w:r>
        <w:rPr>
          <w:b/>
          <w:bCs/>
          <w:lang w:val="en-US"/>
        </w:rPr>
        <w:t>Regrets: Heather Ragot</w:t>
      </w:r>
    </w:p>
    <w:p w14:paraId="1D7D92A1" w14:textId="0779318D" w:rsidR="00172E3A" w:rsidRDefault="00172E3A" w:rsidP="00172E3A">
      <w:pPr>
        <w:rPr>
          <w:b/>
          <w:bCs/>
          <w:lang w:val="en-US"/>
        </w:rPr>
      </w:pPr>
      <w:r>
        <w:rPr>
          <w:b/>
          <w:bCs/>
          <w:lang w:val="en-US"/>
        </w:rPr>
        <w:t>Guests: Fred Cross, Lisa Richards, Gord Shawcross</w:t>
      </w:r>
    </w:p>
    <w:p w14:paraId="366466B0" w14:textId="77777777" w:rsidR="00172E3A" w:rsidRPr="00CC6B72" w:rsidRDefault="00172E3A" w:rsidP="00172E3A">
      <w:pPr>
        <w:rPr>
          <w:b/>
          <w:bCs/>
          <w:lang w:val="en-US"/>
        </w:rPr>
      </w:pPr>
      <w:r>
        <w:rPr>
          <w:b/>
          <w:bCs/>
          <w:lang w:val="en-US"/>
        </w:rPr>
        <w:t xml:space="preserve">1. </w:t>
      </w:r>
      <w:r w:rsidRPr="00CC6B72">
        <w:rPr>
          <w:b/>
          <w:bCs/>
          <w:lang w:val="en-US"/>
        </w:rPr>
        <w:t>Call to Order: Greetings/Vision Statement</w:t>
      </w:r>
    </w:p>
    <w:p w14:paraId="44C44946" w14:textId="77777777" w:rsidR="00172E3A" w:rsidRDefault="00172E3A" w:rsidP="00172E3A">
      <w:pPr>
        <w:rPr>
          <w:lang w:val="en-US"/>
        </w:rPr>
      </w:pPr>
      <w:r>
        <w:rPr>
          <w:b/>
          <w:bCs/>
          <w:lang w:val="en-US"/>
        </w:rPr>
        <w:t>To live as Christ would have us live, in love, with compassion and seeking justice, by sharing God’s grace, learning from Scripture, growing through the Spirit and being transformed by faith.</w:t>
      </w:r>
    </w:p>
    <w:p w14:paraId="393BEC61" w14:textId="5248155A" w:rsidR="00172E3A" w:rsidRPr="00172E3A" w:rsidRDefault="00172E3A" w:rsidP="00172E3A">
      <w:pPr>
        <w:rPr>
          <w:b/>
          <w:bCs/>
          <w:lang w:val="en-US"/>
        </w:rPr>
      </w:pPr>
      <w:r>
        <w:rPr>
          <w:b/>
          <w:bCs/>
          <w:lang w:val="en-US"/>
        </w:rPr>
        <w:t>2. Devotion: Rob</w:t>
      </w:r>
    </w:p>
    <w:p w14:paraId="45115E8B" w14:textId="3E78F337" w:rsidR="00172E3A" w:rsidRDefault="00172E3A" w:rsidP="00172E3A">
      <w:pPr>
        <w:rPr>
          <w:lang w:val="en-US"/>
        </w:rPr>
      </w:pPr>
      <w:r>
        <w:rPr>
          <w:b/>
          <w:bCs/>
          <w:lang w:val="en-US"/>
        </w:rPr>
        <w:t xml:space="preserve">3. Approval of January 2026 minutes: </w:t>
      </w:r>
      <w:r>
        <w:rPr>
          <w:lang w:val="en-US"/>
        </w:rPr>
        <w:t>Moved to be accepted by Glenn, seconded by Leigh</w:t>
      </w:r>
    </w:p>
    <w:p w14:paraId="4664CC8B" w14:textId="31FEE967" w:rsidR="00172E3A" w:rsidRPr="006D2D5C" w:rsidRDefault="00172E3A" w:rsidP="00172E3A">
      <w:pPr>
        <w:rPr>
          <w:b/>
          <w:bCs/>
          <w:lang w:val="en-US"/>
        </w:rPr>
      </w:pPr>
      <w:r>
        <w:rPr>
          <w:b/>
          <w:bCs/>
          <w:lang w:val="en-US"/>
        </w:rPr>
        <w:t xml:space="preserve">4. Church Groups: </w:t>
      </w:r>
      <w:r>
        <w:rPr>
          <w:lang w:val="en-US"/>
        </w:rPr>
        <w:t>None scheduled as February is an off month with the upcoming AGM</w:t>
      </w:r>
    </w:p>
    <w:p w14:paraId="29B86042" w14:textId="4AEC8B4C" w:rsidR="00594EE9" w:rsidRDefault="00172E3A" w:rsidP="00172E3A">
      <w:pPr>
        <w:ind w:firstLine="720"/>
        <w:rPr>
          <w:lang w:val="en-US"/>
        </w:rPr>
      </w:pPr>
      <w:r>
        <w:rPr>
          <w:lang w:val="en-US"/>
        </w:rPr>
        <w:t>*Update from Property: Gord Shawcross – The boiler had a steam leak at the end of January and Honeywell</w:t>
      </w:r>
      <w:r w:rsidR="00A91954">
        <w:rPr>
          <w:lang w:val="en-US"/>
        </w:rPr>
        <w:t>,</w:t>
      </w:r>
      <w:r>
        <w:rPr>
          <w:lang w:val="en-US"/>
        </w:rPr>
        <w:t xml:space="preserve"> who is contracted to care for it</w:t>
      </w:r>
      <w:r w:rsidR="00A91954">
        <w:rPr>
          <w:lang w:val="en-US"/>
        </w:rPr>
        <w:t>,</w:t>
      </w:r>
      <w:r>
        <w:rPr>
          <w:lang w:val="en-US"/>
        </w:rPr>
        <w:t xml:space="preserve"> </w:t>
      </w:r>
      <w:r w:rsidR="00594EE9">
        <w:rPr>
          <w:lang w:val="en-US"/>
        </w:rPr>
        <w:t xml:space="preserve">as well as Randall Plumbing and Heating have both </w:t>
      </w:r>
      <w:r>
        <w:rPr>
          <w:lang w:val="en-US"/>
        </w:rPr>
        <w:t xml:space="preserve">assessed the situation; a welder has determined </w:t>
      </w:r>
      <w:r w:rsidR="00594EE9">
        <w:rPr>
          <w:lang w:val="en-US"/>
        </w:rPr>
        <w:t xml:space="preserve">that they are unable to </w:t>
      </w:r>
      <w:r w:rsidR="00A91954">
        <w:rPr>
          <w:lang w:val="en-US"/>
        </w:rPr>
        <w:t>weld</w:t>
      </w:r>
      <w:r w:rsidR="00594EE9">
        <w:rPr>
          <w:lang w:val="en-US"/>
        </w:rPr>
        <w:t xml:space="preserve"> the leak for repair. While the leak is</w:t>
      </w:r>
      <w:r w:rsidR="000377AD">
        <w:rPr>
          <w:lang w:val="en-US"/>
        </w:rPr>
        <w:t xml:space="preserve"> currently</w:t>
      </w:r>
      <w:r w:rsidR="00594EE9">
        <w:rPr>
          <w:lang w:val="en-US"/>
        </w:rPr>
        <w:t xml:space="preserve"> small, </w:t>
      </w:r>
      <w:r w:rsidR="003254F8">
        <w:rPr>
          <w:lang w:val="en-US"/>
        </w:rPr>
        <w:t xml:space="preserve">warmer </w:t>
      </w:r>
      <w:r w:rsidR="00594EE9">
        <w:rPr>
          <w:lang w:val="en-US"/>
        </w:rPr>
        <w:t xml:space="preserve">spring </w:t>
      </w:r>
      <w:r w:rsidR="003254F8">
        <w:rPr>
          <w:lang w:val="en-US"/>
        </w:rPr>
        <w:t xml:space="preserve">weather </w:t>
      </w:r>
      <w:r w:rsidR="00594EE9">
        <w:rPr>
          <w:lang w:val="en-US"/>
        </w:rPr>
        <w:t>is coming and the annual maintenance is due in June,</w:t>
      </w:r>
      <w:r w:rsidR="00A91954">
        <w:rPr>
          <w:lang w:val="en-US"/>
        </w:rPr>
        <w:t xml:space="preserve"> and Gord said that the boiler would not pass the required inspection</w:t>
      </w:r>
      <w:r w:rsidR="005C3916">
        <w:rPr>
          <w:lang w:val="en-US"/>
        </w:rPr>
        <w:t xml:space="preserve"> for starting up</w:t>
      </w:r>
      <w:r w:rsidR="00A91954">
        <w:rPr>
          <w:lang w:val="en-US"/>
        </w:rPr>
        <w:t xml:space="preserve"> in the fall.</w:t>
      </w:r>
      <w:r w:rsidR="00594EE9">
        <w:rPr>
          <w:lang w:val="en-US"/>
        </w:rPr>
        <w:t xml:space="preserve"> </w:t>
      </w:r>
      <w:r w:rsidR="00A91954">
        <w:rPr>
          <w:lang w:val="en-US"/>
        </w:rPr>
        <w:t>T</w:t>
      </w:r>
      <w:r w:rsidR="00594EE9">
        <w:rPr>
          <w:lang w:val="en-US"/>
        </w:rPr>
        <w:t xml:space="preserve">he recommendation is to shut it down permanently </w:t>
      </w:r>
      <w:r w:rsidR="002C56DA">
        <w:rPr>
          <w:lang w:val="en-US"/>
        </w:rPr>
        <w:t>in June</w:t>
      </w:r>
      <w:r w:rsidR="00594EE9">
        <w:rPr>
          <w:lang w:val="en-US"/>
        </w:rPr>
        <w:t xml:space="preserve"> and have the entire unit removed and replaced before September </w:t>
      </w:r>
      <w:r w:rsidR="00FF41F3">
        <w:rPr>
          <w:lang w:val="en-US"/>
        </w:rPr>
        <w:t xml:space="preserve">when </w:t>
      </w:r>
      <w:r w:rsidR="00594EE9">
        <w:rPr>
          <w:lang w:val="en-US"/>
        </w:rPr>
        <w:t xml:space="preserve">colder weather returns. A rough estimate is $50,000 - $100,000.  Honeywell will give credit for the pre-paid maintenance. </w:t>
      </w:r>
    </w:p>
    <w:p w14:paraId="52D29017" w14:textId="1D05C599" w:rsidR="00594EE9" w:rsidRDefault="00594EE9" w:rsidP="00172E3A">
      <w:pPr>
        <w:ind w:firstLine="720"/>
        <w:rPr>
          <w:lang w:val="en-US"/>
        </w:rPr>
      </w:pPr>
      <w:r>
        <w:rPr>
          <w:lang w:val="en-US"/>
        </w:rPr>
        <w:t>Bill advised that the Church has approximately $35,000</w:t>
      </w:r>
      <w:r w:rsidR="00823179">
        <w:rPr>
          <w:lang w:val="en-US"/>
        </w:rPr>
        <w:t xml:space="preserve"> in a reserve fund</w:t>
      </w:r>
      <w:r w:rsidR="003C3ACF">
        <w:rPr>
          <w:lang w:val="en-US"/>
        </w:rPr>
        <w:t xml:space="preserve"> specifically created</w:t>
      </w:r>
      <w:r w:rsidR="00823179">
        <w:rPr>
          <w:lang w:val="en-US"/>
        </w:rPr>
        <w:t xml:space="preserve"> for the boiler and suggested that it would be possible to start a fundraising campaign to raise $50,000. </w:t>
      </w:r>
      <w:r w:rsidR="000377AD">
        <w:rPr>
          <w:lang w:val="en-US"/>
        </w:rPr>
        <w:t>Approaching</w:t>
      </w:r>
      <w:r w:rsidR="00823179">
        <w:rPr>
          <w:lang w:val="en-US"/>
        </w:rPr>
        <w:t xml:space="preserve"> the Foundation may also be helpful. </w:t>
      </w:r>
    </w:p>
    <w:p w14:paraId="040FD3DF" w14:textId="680B0273" w:rsidR="00594EE9" w:rsidRDefault="00594EE9" w:rsidP="00172E3A">
      <w:pPr>
        <w:ind w:firstLine="720"/>
        <w:rPr>
          <w:lang w:val="en-US"/>
        </w:rPr>
      </w:pPr>
      <w:r>
        <w:rPr>
          <w:lang w:val="en-US"/>
        </w:rPr>
        <w:t>Bill made a motion that we start the process to acquire a new steam boiler, Loralie seconded</w:t>
      </w:r>
      <w:r w:rsidR="00A91954">
        <w:rPr>
          <w:lang w:val="en-US"/>
        </w:rPr>
        <w:t xml:space="preserve">, all in </w:t>
      </w:r>
      <w:proofErr w:type="spellStart"/>
      <w:r w:rsidR="00A91954">
        <w:rPr>
          <w:lang w:val="en-US"/>
        </w:rPr>
        <w:t>favour</w:t>
      </w:r>
      <w:proofErr w:type="spellEnd"/>
      <w:r>
        <w:rPr>
          <w:lang w:val="en-US"/>
        </w:rPr>
        <w:t xml:space="preserve">. </w:t>
      </w:r>
    </w:p>
    <w:p w14:paraId="2407C65E" w14:textId="36C57FC9" w:rsidR="00172E3A" w:rsidRDefault="00594EE9" w:rsidP="00172E3A">
      <w:pPr>
        <w:ind w:firstLine="720"/>
        <w:rPr>
          <w:lang w:val="en-US"/>
        </w:rPr>
      </w:pPr>
      <w:r>
        <w:rPr>
          <w:lang w:val="en-US"/>
        </w:rPr>
        <w:t>The insurance company will need to be contacted, Gord is to gather quotes</w:t>
      </w:r>
      <w:r w:rsidR="00823179">
        <w:rPr>
          <w:lang w:val="en-US"/>
        </w:rPr>
        <w:t xml:space="preserve">, </w:t>
      </w:r>
      <w:r>
        <w:rPr>
          <w:lang w:val="en-US"/>
        </w:rPr>
        <w:t xml:space="preserve">Karen or Bill </w:t>
      </w:r>
      <w:r w:rsidR="00A91954">
        <w:rPr>
          <w:lang w:val="en-US"/>
        </w:rPr>
        <w:t>might</w:t>
      </w:r>
      <w:r>
        <w:rPr>
          <w:lang w:val="en-US"/>
        </w:rPr>
        <w:t xml:space="preserve"> advise the congregation of </w:t>
      </w:r>
      <w:r w:rsidR="00823179">
        <w:rPr>
          <w:lang w:val="en-US"/>
        </w:rPr>
        <w:t xml:space="preserve">the </w:t>
      </w:r>
      <w:r>
        <w:rPr>
          <w:lang w:val="en-US"/>
        </w:rPr>
        <w:t>ne</w:t>
      </w:r>
      <w:r w:rsidR="00823179">
        <w:rPr>
          <w:lang w:val="en-US"/>
        </w:rPr>
        <w:t>w</w:t>
      </w:r>
      <w:r>
        <w:rPr>
          <w:lang w:val="en-US"/>
        </w:rPr>
        <w:t>s with a possible fundraising campaign to be announced</w:t>
      </w:r>
      <w:r w:rsidR="00A91954">
        <w:rPr>
          <w:lang w:val="en-US"/>
        </w:rPr>
        <w:t xml:space="preserve"> or alternatively</w:t>
      </w:r>
      <w:r w:rsidR="00823179">
        <w:rPr>
          <w:lang w:val="en-US"/>
        </w:rPr>
        <w:t xml:space="preserve"> Rob can address the news at the AGM. </w:t>
      </w:r>
    </w:p>
    <w:p w14:paraId="538C825A" w14:textId="708D11E9" w:rsidR="00172E3A" w:rsidRDefault="00172E3A" w:rsidP="00172E3A">
      <w:pPr>
        <w:rPr>
          <w:lang w:val="en-US"/>
        </w:rPr>
      </w:pPr>
      <w:r>
        <w:rPr>
          <w:lang w:val="en-US"/>
        </w:rPr>
        <w:t>March presentation: Worship Group</w:t>
      </w:r>
      <w:r w:rsidR="00823179">
        <w:rPr>
          <w:lang w:val="en-US"/>
        </w:rPr>
        <w:t xml:space="preserve"> – Loralie will contact the liaison </w:t>
      </w:r>
    </w:p>
    <w:p w14:paraId="50719494" w14:textId="6CE347C7" w:rsidR="00172E3A" w:rsidRPr="00823179" w:rsidRDefault="00172E3A" w:rsidP="00172E3A">
      <w:pPr>
        <w:rPr>
          <w:lang w:val="en-US"/>
        </w:rPr>
      </w:pPr>
      <w:r>
        <w:rPr>
          <w:b/>
          <w:bCs/>
          <w:lang w:val="en-US"/>
        </w:rPr>
        <w:lastRenderedPageBreak/>
        <w:t xml:space="preserve">5. </w:t>
      </w:r>
      <w:r w:rsidR="00823179">
        <w:rPr>
          <w:b/>
          <w:bCs/>
          <w:lang w:val="en-US"/>
        </w:rPr>
        <w:t>Ministry &amp; Personnel Group</w:t>
      </w:r>
      <w:r w:rsidR="00812D99">
        <w:rPr>
          <w:b/>
          <w:bCs/>
          <w:lang w:val="en-US"/>
        </w:rPr>
        <w:t xml:space="preserve"> –</w:t>
      </w:r>
      <w:r w:rsidR="00823179">
        <w:rPr>
          <w:b/>
          <w:bCs/>
          <w:lang w:val="en-US"/>
        </w:rPr>
        <w:t xml:space="preserve"> Lisa</w:t>
      </w:r>
      <w:r w:rsidR="00812D99">
        <w:rPr>
          <w:b/>
          <w:bCs/>
          <w:lang w:val="en-US"/>
        </w:rPr>
        <w:t>:</w:t>
      </w:r>
      <w:r w:rsidR="00823179">
        <w:rPr>
          <w:b/>
          <w:bCs/>
          <w:lang w:val="en-US"/>
        </w:rPr>
        <w:t xml:space="preserve"> </w:t>
      </w:r>
      <w:r w:rsidR="00823179">
        <w:rPr>
          <w:lang w:val="en-US"/>
        </w:rPr>
        <w:t xml:space="preserve">Criminal records checks are nearly complete. The recent M&amp;P training was very helpful and the Group </w:t>
      </w:r>
      <w:r w:rsidR="003546EB">
        <w:rPr>
          <w:lang w:val="en-US"/>
        </w:rPr>
        <w:t xml:space="preserve">will </w:t>
      </w:r>
      <w:r w:rsidR="00823179">
        <w:rPr>
          <w:lang w:val="en-US"/>
        </w:rPr>
        <w:t>continue</w:t>
      </w:r>
      <w:r w:rsidR="003546EB">
        <w:rPr>
          <w:lang w:val="en-US"/>
        </w:rPr>
        <w:t xml:space="preserve"> </w:t>
      </w:r>
      <w:r w:rsidR="00823179">
        <w:rPr>
          <w:lang w:val="en-US"/>
        </w:rPr>
        <w:t xml:space="preserve">to try to recruit 2 more people. </w:t>
      </w:r>
    </w:p>
    <w:p w14:paraId="305DE276" w14:textId="1E110366" w:rsidR="00172E3A" w:rsidRDefault="00172E3A" w:rsidP="00172E3A">
      <w:pPr>
        <w:rPr>
          <w:lang w:val="en-US"/>
        </w:rPr>
      </w:pPr>
      <w:r>
        <w:rPr>
          <w:b/>
          <w:bCs/>
          <w:lang w:val="en-US"/>
        </w:rPr>
        <w:t xml:space="preserve">6. Minister’s Report – Karen: </w:t>
      </w:r>
      <w:r>
        <w:rPr>
          <w:lang w:val="en-US"/>
        </w:rPr>
        <w:t xml:space="preserve"> </w:t>
      </w:r>
      <w:r w:rsidR="00812D99">
        <w:rPr>
          <w:lang w:val="en-US"/>
        </w:rPr>
        <w:t xml:space="preserve">Karen led the Council through an exercise to review the past year and the accomplishments, success and shortcomings encountered.  There was discussion and analysis of why it might be difficult to find a new Chair of Council or recruit new members. An encouraging list of goals to work towards this coming year was made. </w:t>
      </w:r>
    </w:p>
    <w:p w14:paraId="1CC5838A" w14:textId="4F91250E" w:rsidR="00172E3A" w:rsidRDefault="00172E3A" w:rsidP="00172E3A">
      <w:pPr>
        <w:rPr>
          <w:lang w:val="en-US"/>
        </w:rPr>
      </w:pPr>
      <w:r>
        <w:rPr>
          <w:b/>
          <w:bCs/>
          <w:lang w:val="en-US"/>
        </w:rPr>
        <w:t xml:space="preserve">7. </w:t>
      </w:r>
      <w:r w:rsidR="00812D99">
        <w:rPr>
          <w:b/>
          <w:bCs/>
          <w:lang w:val="en-US"/>
        </w:rPr>
        <w:t xml:space="preserve">Community of Faith Profile Group – Rob: </w:t>
      </w:r>
      <w:r w:rsidR="00812D99" w:rsidRPr="00812D99">
        <w:rPr>
          <w:lang w:val="en-US"/>
        </w:rPr>
        <w:t>A</w:t>
      </w:r>
      <w:r w:rsidR="00812D99">
        <w:rPr>
          <w:lang w:val="en-US"/>
        </w:rPr>
        <w:t xml:space="preserve"> </w:t>
      </w:r>
      <w:r w:rsidR="00812D99" w:rsidRPr="00812D99">
        <w:rPr>
          <w:lang w:val="en-US"/>
        </w:rPr>
        <w:t>new but not time sensitive project is</w:t>
      </w:r>
      <w:r w:rsidR="005C3916">
        <w:rPr>
          <w:lang w:val="en-US"/>
        </w:rPr>
        <w:t xml:space="preserve"> to update our Community of Faith Profile</w:t>
      </w:r>
      <w:r w:rsidR="00812D99">
        <w:rPr>
          <w:lang w:val="en-US"/>
        </w:rPr>
        <w:t xml:space="preserve"> </w:t>
      </w:r>
      <w:r w:rsidR="005C3916">
        <w:rPr>
          <w:lang w:val="en-US"/>
        </w:rPr>
        <w:t>which</w:t>
      </w:r>
      <w:r w:rsidR="00812D99">
        <w:rPr>
          <w:lang w:val="en-US"/>
        </w:rPr>
        <w:t xml:space="preserve"> </w:t>
      </w:r>
      <w:r w:rsidR="005C3916">
        <w:rPr>
          <w:lang w:val="en-US"/>
        </w:rPr>
        <w:t>outlines</w:t>
      </w:r>
      <w:r w:rsidR="00812D99">
        <w:rPr>
          <w:lang w:val="en-US"/>
        </w:rPr>
        <w:t xml:space="preserve"> details about our </w:t>
      </w:r>
      <w:r w:rsidR="000973DB">
        <w:rPr>
          <w:lang w:val="en-US"/>
        </w:rPr>
        <w:t xml:space="preserve">church </w:t>
      </w:r>
      <w:r w:rsidR="002C56DA">
        <w:rPr>
          <w:lang w:val="en-US"/>
        </w:rPr>
        <w:t>to assist in the</w:t>
      </w:r>
      <w:r w:rsidR="000973DB">
        <w:rPr>
          <w:lang w:val="en-US"/>
        </w:rPr>
        <w:t xml:space="preserve"> future recruitment of ministerial staff. </w:t>
      </w:r>
      <w:r w:rsidR="005C3916">
        <w:rPr>
          <w:lang w:val="en-US"/>
        </w:rPr>
        <w:t xml:space="preserve">A committee of perhaps five to six members of Council and of the Congregation </w:t>
      </w:r>
      <w:r w:rsidR="002C56DA">
        <w:rPr>
          <w:lang w:val="en-US"/>
        </w:rPr>
        <w:t>sh</w:t>
      </w:r>
      <w:r w:rsidR="005C3916">
        <w:rPr>
          <w:lang w:val="en-US"/>
        </w:rPr>
        <w:t>ould be established to do the updating. Prior to doing so the Committee members would be expected to take the training session that is periodically offered by the Regional Council</w:t>
      </w:r>
      <w:r w:rsidR="000973DB">
        <w:rPr>
          <w:lang w:val="en-US"/>
        </w:rPr>
        <w:t>.</w:t>
      </w:r>
    </w:p>
    <w:p w14:paraId="24A9E3B3" w14:textId="382AD525" w:rsidR="000973DB" w:rsidRDefault="00172E3A" w:rsidP="00172E3A">
      <w:pPr>
        <w:rPr>
          <w:b/>
          <w:bCs/>
          <w:lang w:val="en-US"/>
        </w:rPr>
      </w:pPr>
      <w:r>
        <w:rPr>
          <w:b/>
          <w:bCs/>
          <w:lang w:val="en-US"/>
        </w:rPr>
        <w:t>8</w:t>
      </w:r>
      <w:r w:rsidR="000973DB">
        <w:rPr>
          <w:b/>
          <w:bCs/>
          <w:lang w:val="en-US"/>
        </w:rPr>
        <w:t xml:space="preserve">. </w:t>
      </w:r>
      <w:r w:rsidR="000973DB" w:rsidRPr="000973DB">
        <w:rPr>
          <w:b/>
          <w:bCs/>
          <w:lang w:val="en-US"/>
        </w:rPr>
        <w:t>March 1, 2026</w:t>
      </w:r>
      <w:r w:rsidR="00C50775">
        <w:rPr>
          <w:lang w:val="en-US"/>
        </w:rPr>
        <w:t xml:space="preserve">: </w:t>
      </w:r>
      <w:r w:rsidR="000973DB">
        <w:rPr>
          <w:b/>
          <w:bCs/>
          <w:lang w:val="en-US"/>
        </w:rPr>
        <w:t>Annual General Meeting</w:t>
      </w:r>
    </w:p>
    <w:p w14:paraId="4698DAC9" w14:textId="77777777" w:rsidR="002C56DA" w:rsidRDefault="000973DB" w:rsidP="00172E3A">
      <w:pPr>
        <w:rPr>
          <w:lang w:val="en-US"/>
        </w:rPr>
      </w:pPr>
      <w:r>
        <w:rPr>
          <w:b/>
          <w:bCs/>
          <w:lang w:val="en-US"/>
        </w:rPr>
        <w:tab/>
      </w:r>
      <w:r>
        <w:rPr>
          <w:lang w:val="en-US"/>
        </w:rPr>
        <w:t xml:space="preserve">Nominating Group Update – Glenn: There is a full slate of nominees </w:t>
      </w:r>
      <w:r w:rsidR="001B4502">
        <w:rPr>
          <w:lang w:val="en-US"/>
        </w:rPr>
        <w:t>to present for Council at the AGM; 2 names have been forwarded for</w:t>
      </w:r>
      <w:r w:rsidR="00C50775">
        <w:rPr>
          <w:lang w:val="en-US"/>
        </w:rPr>
        <w:t xml:space="preserve"> new</w:t>
      </w:r>
      <w:r w:rsidR="001B4502">
        <w:rPr>
          <w:lang w:val="en-US"/>
        </w:rPr>
        <w:t xml:space="preserve"> Trustees and</w:t>
      </w:r>
      <w:r w:rsidR="00E04C59">
        <w:rPr>
          <w:lang w:val="en-US"/>
        </w:rPr>
        <w:t xml:space="preserve"> they</w:t>
      </w:r>
      <w:r w:rsidR="001B4502">
        <w:rPr>
          <w:lang w:val="en-US"/>
        </w:rPr>
        <w:t xml:space="preserve"> are to be approached to see if they are willing; Prairie to Pine would benefit by adding a second name; Leigh Harris-Carlson is to join the Musical Endowment Group. </w:t>
      </w:r>
    </w:p>
    <w:p w14:paraId="7DB86151" w14:textId="1932A2B6" w:rsidR="001B4502" w:rsidRDefault="00C451F6" w:rsidP="00172E3A">
      <w:pPr>
        <w:rPr>
          <w:lang w:val="en-US"/>
        </w:rPr>
      </w:pPr>
      <w:r>
        <w:rPr>
          <w:lang w:val="en-US"/>
        </w:rPr>
        <w:t>Council also discussed a proposed amendment to the Governance Statement relating to term limits for Council members, which would strike a balance between adding new Council members with new and different perspectives and ideas while at the same time ensuring an appropriate degree of continuity and experience on Council. After discussion, it was agreed that the following resolution should be presented for approval of the Congregation at the upcoming Annual Meeting:</w:t>
      </w:r>
    </w:p>
    <w:p w14:paraId="3D4F6621" w14:textId="5A70CFEA" w:rsidR="00C451F6" w:rsidRPr="000973DB" w:rsidRDefault="00C451F6" w:rsidP="00172E3A">
      <w:pPr>
        <w:rPr>
          <w:lang w:val="en-US"/>
        </w:rPr>
      </w:pPr>
      <w:r>
        <w:rPr>
          <w:lang w:val="en-US"/>
        </w:rPr>
        <w:t>‘That the Governance Statement be amended by inserting</w:t>
      </w:r>
      <w:r w:rsidR="00EA2C28">
        <w:rPr>
          <w:lang w:val="en-US"/>
        </w:rPr>
        <w:t xml:space="preserve"> the following</w:t>
      </w:r>
      <w:r>
        <w:rPr>
          <w:lang w:val="en-US"/>
        </w:rPr>
        <w:t xml:space="preserve"> in the Church Council section</w:t>
      </w:r>
      <w:r w:rsidR="00EA2C28">
        <w:rPr>
          <w:lang w:val="en-US"/>
        </w:rPr>
        <w:t>:</w:t>
      </w:r>
      <w:r>
        <w:rPr>
          <w:lang w:val="en-US"/>
        </w:rPr>
        <w:t xml:space="preserve"> “The general expectation is that elected members of Council will not serve on Council for more than three consecutive years.”’</w:t>
      </w:r>
    </w:p>
    <w:p w14:paraId="09A9C97F" w14:textId="75769400" w:rsidR="00172E3A" w:rsidRPr="001B4502" w:rsidRDefault="00172E3A" w:rsidP="001B4502">
      <w:pPr>
        <w:rPr>
          <w:lang w:val="en-US"/>
        </w:rPr>
      </w:pPr>
      <w:r>
        <w:rPr>
          <w:b/>
          <w:bCs/>
          <w:lang w:val="en-US"/>
        </w:rPr>
        <w:t xml:space="preserve">9. </w:t>
      </w:r>
      <w:r w:rsidR="001B4502">
        <w:rPr>
          <w:b/>
          <w:bCs/>
          <w:lang w:val="en-US"/>
        </w:rPr>
        <w:t xml:space="preserve">Treasurer’s Report – Bill: </w:t>
      </w:r>
      <w:r w:rsidR="001B4502">
        <w:rPr>
          <w:lang w:val="en-US"/>
        </w:rPr>
        <w:t>Bill intends to stay on as Treasurer until the end of June 2028.</w:t>
      </w:r>
      <w:r w:rsidR="000D63F0">
        <w:rPr>
          <w:lang w:val="en-US"/>
        </w:rPr>
        <w:t xml:space="preserve">  Income is reported to be up slightly with increased offerings in January; increases in expenses are </w:t>
      </w:r>
      <w:r w:rsidR="00862FB0">
        <w:rPr>
          <w:lang w:val="en-US"/>
        </w:rPr>
        <w:t xml:space="preserve">somewhat </w:t>
      </w:r>
      <w:r w:rsidR="000D63F0">
        <w:rPr>
          <w:lang w:val="en-US"/>
        </w:rPr>
        <w:t xml:space="preserve">on par with previous years as January is always the month that insurance and UCC payments are made but there is the additional cost of the daycare ceiling tiles this year. </w:t>
      </w:r>
      <w:r w:rsidR="00FC6662">
        <w:rPr>
          <w:lang w:val="en-US"/>
        </w:rPr>
        <w:t xml:space="preserve"> </w:t>
      </w:r>
      <w:r w:rsidR="00B21FBB">
        <w:rPr>
          <w:lang w:val="en-US"/>
        </w:rPr>
        <w:t xml:space="preserve">Assets and investments have all ended 2025 with positive increases when compared to </w:t>
      </w:r>
      <w:r w:rsidR="0053786F">
        <w:rPr>
          <w:lang w:val="en-US"/>
        </w:rPr>
        <w:t xml:space="preserve">the previous year. </w:t>
      </w:r>
      <w:r w:rsidR="007C1CF9">
        <w:rPr>
          <w:lang w:val="en-US"/>
        </w:rPr>
        <w:t>An independent review of St</w:t>
      </w:r>
      <w:r w:rsidR="009C49AC">
        <w:rPr>
          <w:lang w:val="en-US"/>
        </w:rPr>
        <w:t xml:space="preserve">. Andrew’s </w:t>
      </w:r>
      <w:r w:rsidR="0013719D">
        <w:rPr>
          <w:lang w:val="en-US"/>
        </w:rPr>
        <w:t xml:space="preserve">finances has been received from Howard Rempel </w:t>
      </w:r>
      <w:r w:rsidR="00A5457C">
        <w:rPr>
          <w:lang w:val="en-US"/>
        </w:rPr>
        <w:t xml:space="preserve">in time to be presented to the AGM. </w:t>
      </w:r>
    </w:p>
    <w:p w14:paraId="1163613F" w14:textId="0BB1BC47" w:rsidR="00172E3A" w:rsidRPr="00781E14" w:rsidRDefault="00172E3A" w:rsidP="00172E3A">
      <w:pPr>
        <w:rPr>
          <w:lang w:val="en-US"/>
        </w:rPr>
      </w:pPr>
      <w:r w:rsidRPr="000E3981">
        <w:rPr>
          <w:b/>
          <w:bCs/>
          <w:lang w:val="en-US"/>
        </w:rPr>
        <w:t>10.</w:t>
      </w:r>
      <w:r>
        <w:rPr>
          <w:b/>
          <w:bCs/>
          <w:lang w:val="en-US"/>
        </w:rPr>
        <w:t xml:space="preserve"> Other Business:</w:t>
      </w:r>
    </w:p>
    <w:p w14:paraId="2C96645C" w14:textId="77777777" w:rsidR="00172E3A" w:rsidRDefault="00172E3A" w:rsidP="00172E3A">
      <w:pPr>
        <w:rPr>
          <w:lang w:val="en-US"/>
        </w:rPr>
      </w:pPr>
      <w:r>
        <w:rPr>
          <w:b/>
          <w:bCs/>
          <w:lang w:val="en-US"/>
        </w:rPr>
        <w:tab/>
      </w:r>
      <w:r>
        <w:rPr>
          <w:lang w:val="en-US"/>
        </w:rPr>
        <w:t xml:space="preserve">*February Report to the Congregation: None – AGM </w:t>
      </w:r>
    </w:p>
    <w:p w14:paraId="2094F949" w14:textId="66B97DC3" w:rsidR="00172E3A" w:rsidRDefault="00172E3A" w:rsidP="00172E3A">
      <w:pPr>
        <w:rPr>
          <w:lang w:val="en-US"/>
        </w:rPr>
      </w:pPr>
      <w:r>
        <w:rPr>
          <w:lang w:val="en-US"/>
        </w:rPr>
        <w:tab/>
        <w:t xml:space="preserve">*Other – </w:t>
      </w:r>
      <w:r w:rsidR="00FB0D7A">
        <w:rPr>
          <w:lang w:val="en-US"/>
        </w:rPr>
        <w:t>March post-service coffee: None - AGM</w:t>
      </w:r>
    </w:p>
    <w:p w14:paraId="0E2C3386" w14:textId="1799AAC3" w:rsidR="00172E3A" w:rsidRDefault="00172E3A" w:rsidP="00172E3A">
      <w:pPr>
        <w:rPr>
          <w:b/>
          <w:bCs/>
          <w:lang w:val="en-US"/>
        </w:rPr>
      </w:pPr>
      <w:r>
        <w:rPr>
          <w:b/>
          <w:bCs/>
          <w:lang w:val="en-US"/>
        </w:rPr>
        <w:t>1</w:t>
      </w:r>
      <w:r w:rsidR="00FB0D7A">
        <w:rPr>
          <w:b/>
          <w:bCs/>
          <w:lang w:val="en-US"/>
        </w:rPr>
        <w:t>1</w:t>
      </w:r>
      <w:r>
        <w:rPr>
          <w:b/>
          <w:bCs/>
          <w:lang w:val="en-US"/>
        </w:rPr>
        <w:t>. Next Meeting:</w:t>
      </w:r>
    </w:p>
    <w:p w14:paraId="50C15287" w14:textId="67051914" w:rsidR="00172E3A" w:rsidRDefault="00172E3A" w:rsidP="00172E3A">
      <w:pPr>
        <w:rPr>
          <w:b/>
          <w:bCs/>
          <w:lang w:val="en-US"/>
        </w:rPr>
      </w:pPr>
      <w:r>
        <w:rPr>
          <w:b/>
          <w:bCs/>
          <w:lang w:val="en-US"/>
        </w:rPr>
        <w:tab/>
        <w:t>*Tuesday March 1</w:t>
      </w:r>
      <w:r w:rsidR="00FB0D7A">
        <w:rPr>
          <w:b/>
          <w:bCs/>
          <w:lang w:val="en-US"/>
        </w:rPr>
        <w:t>6</w:t>
      </w:r>
      <w:r>
        <w:rPr>
          <w:b/>
          <w:bCs/>
          <w:lang w:val="en-US"/>
        </w:rPr>
        <w:t>, 202</w:t>
      </w:r>
      <w:r w:rsidR="00FB0D7A">
        <w:rPr>
          <w:b/>
          <w:bCs/>
          <w:lang w:val="en-US"/>
        </w:rPr>
        <w:t>6</w:t>
      </w:r>
      <w:r>
        <w:rPr>
          <w:b/>
          <w:bCs/>
          <w:lang w:val="en-US"/>
        </w:rPr>
        <w:t xml:space="preserve"> at 7:30pm</w:t>
      </w:r>
    </w:p>
    <w:p w14:paraId="2387DD63" w14:textId="7F061EC1" w:rsidR="00172E3A" w:rsidRDefault="00172E3A" w:rsidP="00172E3A">
      <w:pPr>
        <w:rPr>
          <w:b/>
          <w:bCs/>
          <w:lang w:val="en-US"/>
        </w:rPr>
      </w:pPr>
      <w:r>
        <w:rPr>
          <w:b/>
          <w:bCs/>
          <w:lang w:val="en-US"/>
        </w:rPr>
        <w:tab/>
        <w:t xml:space="preserve">*Devotion: </w:t>
      </w:r>
      <w:r w:rsidR="00FB0D7A">
        <w:rPr>
          <w:b/>
          <w:bCs/>
          <w:lang w:val="en-US"/>
        </w:rPr>
        <w:t>Loralie</w:t>
      </w:r>
    </w:p>
    <w:p w14:paraId="2E44D85C" w14:textId="69F8C4C1" w:rsidR="00172E3A" w:rsidRDefault="00172E3A" w:rsidP="00172E3A">
      <w:pPr>
        <w:rPr>
          <w:b/>
          <w:bCs/>
          <w:lang w:val="en-US"/>
        </w:rPr>
      </w:pPr>
      <w:r>
        <w:rPr>
          <w:b/>
          <w:bCs/>
          <w:lang w:val="en-US"/>
        </w:rPr>
        <w:lastRenderedPageBreak/>
        <w:tab/>
        <w:t>*Report to Congregation:</w:t>
      </w:r>
      <w:r w:rsidR="00116014">
        <w:rPr>
          <w:b/>
          <w:bCs/>
          <w:lang w:val="en-US"/>
        </w:rPr>
        <w:t xml:space="preserve"> Fred</w:t>
      </w:r>
    </w:p>
    <w:p w14:paraId="222D2082" w14:textId="48C992F9" w:rsidR="00172E3A" w:rsidRPr="00936571" w:rsidRDefault="00172E3A" w:rsidP="00172E3A">
      <w:pPr>
        <w:rPr>
          <w:b/>
          <w:bCs/>
          <w:lang w:val="en-US"/>
        </w:rPr>
      </w:pPr>
      <w:r>
        <w:rPr>
          <w:b/>
          <w:bCs/>
          <w:lang w:val="en-US"/>
        </w:rPr>
        <w:t>1</w:t>
      </w:r>
      <w:r w:rsidR="00116014">
        <w:rPr>
          <w:b/>
          <w:bCs/>
          <w:lang w:val="en-US"/>
        </w:rPr>
        <w:t>2</w:t>
      </w:r>
      <w:r>
        <w:rPr>
          <w:b/>
          <w:bCs/>
          <w:lang w:val="en-US"/>
        </w:rPr>
        <w:t>. Adjournment</w:t>
      </w:r>
    </w:p>
    <w:p w14:paraId="3844E1F6" w14:textId="77777777" w:rsidR="00172E3A" w:rsidRPr="00AE4CDD" w:rsidRDefault="00172E3A" w:rsidP="00172E3A">
      <w:pPr>
        <w:rPr>
          <w:b/>
          <w:bCs/>
          <w:lang w:val="en-US"/>
        </w:rPr>
      </w:pPr>
    </w:p>
    <w:p w14:paraId="6890607D" w14:textId="77777777" w:rsidR="00A43D56" w:rsidRDefault="00A43D56"/>
    <w:sectPr w:rsidR="00A43D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3A"/>
    <w:rsid w:val="000377AD"/>
    <w:rsid w:val="000973DB"/>
    <w:rsid w:val="000C6D39"/>
    <w:rsid w:val="000D63F0"/>
    <w:rsid w:val="00116014"/>
    <w:rsid w:val="0013719D"/>
    <w:rsid w:val="00172E3A"/>
    <w:rsid w:val="001B4502"/>
    <w:rsid w:val="00205C1D"/>
    <w:rsid w:val="002C56DA"/>
    <w:rsid w:val="003254F8"/>
    <w:rsid w:val="003546EB"/>
    <w:rsid w:val="003C3ACF"/>
    <w:rsid w:val="0053786F"/>
    <w:rsid w:val="00594EE9"/>
    <w:rsid w:val="005C3916"/>
    <w:rsid w:val="00781E14"/>
    <w:rsid w:val="007C1CF9"/>
    <w:rsid w:val="00812D99"/>
    <w:rsid w:val="00823179"/>
    <w:rsid w:val="00862FB0"/>
    <w:rsid w:val="009C49AC"/>
    <w:rsid w:val="00A43D56"/>
    <w:rsid w:val="00A5457C"/>
    <w:rsid w:val="00A61306"/>
    <w:rsid w:val="00A63693"/>
    <w:rsid w:val="00A91954"/>
    <w:rsid w:val="00B04E23"/>
    <w:rsid w:val="00B21FBB"/>
    <w:rsid w:val="00B45CBC"/>
    <w:rsid w:val="00B513D4"/>
    <w:rsid w:val="00BA08D5"/>
    <w:rsid w:val="00C451F6"/>
    <w:rsid w:val="00C50775"/>
    <w:rsid w:val="00D25791"/>
    <w:rsid w:val="00E04C59"/>
    <w:rsid w:val="00EA2C28"/>
    <w:rsid w:val="00FB0D7A"/>
    <w:rsid w:val="00FC6662"/>
    <w:rsid w:val="00FF41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B419"/>
  <w15:chartTrackingRefBased/>
  <w15:docId w15:val="{1CDEBE83-6A35-430B-B288-817D5A9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3A"/>
  </w:style>
  <w:style w:type="paragraph" w:styleId="Heading1">
    <w:name w:val="heading 1"/>
    <w:basedOn w:val="Normal"/>
    <w:next w:val="Normal"/>
    <w:link w:val="Heading1Char"/>
    <w:uiPriority w:val="9"/>
    <w:qFormat/>
    <w:rsid w:val="00172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2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2E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2E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2E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2E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E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E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E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E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E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E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E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E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E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E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E3A"/>
    <w:rPr>
      <w:rFonts w:eastAsiaTheme="majorEastAsia" w:cstheme="majorBidi"/>
      <w:color w:val="272727" w:themeColor="text1" w:themeTint="D8"/>
    </w:rPr>
  </w:style>
  <w:style w:type="paragraph" w:styleId="Title">
    <w:name w:val="Title"/>
    <w:basedOn w:val="Normal"/>
    <w:next w:val="Normal"/>
    <w:link w:val="TitleChar"/>
    <w:uiPriority w:val="10"/>
    <w:qFormat/>
    <w:rsid w:val="00172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E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E3A"/>
    <w:pPr>
      <w:spacing w:before="160"/>
      <w:jc w:val="center"/>
    </w:pPr>
    <w:rPr>
      <w:i/>
      <w:iCs/>
      <w:color w:val="404040" w:themeColor="text1" w:themeTint="BF"/>
    </w:rPr>
  </w:style>
  <w:style w:type="character" w:customStyle="1" w:styleId="QuoteChar">
    <w:name w:val="Quote Char"/>
    <w:basedOn w:val="DefaultParagraphFont"/>
    <w:link w:val="Quote"/>
    <w:uiPriority w:val="29"/>
    <w:rsid w:val="00172E3A"/>
    <w:rPr>
      <w:i/>
      <w:iCs/>
      <w:color w:val="404040" w:themeColor="text1" w:themeTint="BF"/>
    </w:rPr>
  </w:style>
  <w:style w:type="paragraph" w:styleId="ListParagraph">
    <w:name w:val="List Paragraph"/>
    <w:basedOn w:val="Normal"/>
    <w:uiPriority w:val="34"/>
    <w:qFormat/>
    <w:rsid w:val="00172E3A"/>
    <w:pPr>
      <w:ind w:left="720"/>
      <w:contextualSpacing/>
    </w:pPr>
  </w:style>
  <w:style w:type="character" w:styleId="IntenseEmphasis">
    <w:name w:val="Intense Emphasis"/>
    <w:basedOn w:val="DefaultParagraphFont"/>
    <w:uiPriority w:val="21"/>
    <w:qFormat/>
    <w:rsid w:val="00172E3A"/>
    <w:rPr>
      <w:i/>
      <w:iCs/>
      <w:color w:val="0F4761" w:themeColor="accent1" w:themeShade="BF"/>
    </w:rPr>
  </w:style>
  <w:style w:type="paragraph" w:styleId="IntenseQuote">
    <w:name w:val="Intense Quote"/>
    <w:basedOn w:val="Normal"/>
    <w:next w:val="Normal"/>
    <w:link w:val="IntenseQuoteChar"/>
    <w:uiPriority w:val="30"/>
    <w:qFormat/>
    <w:rsid w:val="00172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2E3A"/>
    <w:rPr>
      <w:i/>
      <w:iCs/>
      <w:color w:val="0F4761" w:themeColor="accent1" w:themeShade="BF"/>
    </w:rPr>
  </w:style>
  <w:style w:type="character" w:styleId="IntenseReference">
    <w:name w:val="Intense Reference"/>
    <w:basedOn w:val="DefaultParagraphFont"/>
    <w:uiPriority w:val="32"/>
    <w:qFormat/>
    <w:rsid w:val="00172E3A"/>
    <w:rPr>
      <w:b/>
      <w:bCs/>
      <w:smallCaps/>
      <w:color w:val="0F4761" w:themeColor="accent1" w:themeShade="BF"/>
      <w:spacing w:val="5"/>
    </w:rPr>
  </w:style>
  <w:style w:type="paragraph" w:styleId="Revision">
    <w:name w:val="Revision"/>
    <w:hidden/>
    <w:uiPriority w:val="99"/>
    <w:semiHidden/>
    <w:rsid w:val="00A919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Harris-Carlson</dc:creator>
  <cp:keywords/>
  <dc:description/>
  <cp:lastModifiedBy>St. Andrew's River Heights United Church</cp:lastModifiedBy>
  <cp:revision>9</cp:revision>
  <cp:lastPrinted>2026-03-11T00:16:00Z</cp:lastPrinted>
  <dcterms:created xsi:type="dcterms:W3CDTF">2026-03-11T00:18:00Z</dcterms:created>
  <dcterms:modified xsi:type="dcterms:W3CDTF">2026-03-11T13:49:00Z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471ac814-1aeb-4bb6-a40a-255fc613124c</vt:lpwstr>
  </property>
</Properties>
</file>